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907"/>
        <w:gridCol w:w="907"/>
        <w:gridCol w:w="907"/>
        <w:gridCol w:w="907"/>
        <w:gridCol w:w="907"/>
        <w:gridCol w:w="907"/>
        <w:gridCol w:w="907"/>
        <w:gridCol w:w="1077"/>
        <w:gridCol w:w="737"/>
        <w:gridCol w:w="907"/>
        <w:gridCol w:w="907"/>
        <w:gridCol w:w="907"/>
        <w:gridCol w:w="907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附件5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44"/>
                <w:szCs w:val="44"/>
              </w:rPr>
              <w:t>社区教育机构统计表</w:t>
            </w:r>
          </w:p>
        </w:tc>
      </w:tr>
      <w:tr>
        <w:trPr>
          <w:trHeight w:val="2438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省级社区教育指导服务中心名称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地级市数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地级市社区教育指导中心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高等职业院校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开展社区教育的高等职业院校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县级市数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社区教育学院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（含职教中心）（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开展社区教育的中等职业学校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（含职教中心）（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乡镇（街道）社区教育学校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村（社区）社区学习点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县域社区教育人均投入经费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（元/年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 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线上线下培训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总数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：线上线下培训总数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统计时间范围为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2022年9月至2023年9月。</w:t>
      </w:r>
    </w:p>
    <w:p>
      <w:pPr>
        <w:pStyle w:val="3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2"/>
        <w:snapToGrid w:val="0"/>
        <w:spacing w:line="560" w:lineRule="atLeast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191" w:right="1191" w:bottom="1191" w:left="1191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8pt;width:3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ZqX0gEAIAABAEAAAOAAAAZHJzL2Uyb0RvYy54bWytU0tu2zAQ3Rfo&#10;HQjua9lunQSC5SCN4aJA+gHSHICmKIuoyCGGtCX3AO0Nusqm+57L5+iQspw03WTRDTEkZx7nvXmc&#10;X3amYTuFXoMt+GQ05kxZCaW2m4LffVm9uuDMB2FL0YBVBd8rzy8XL1/MW5erKdTQlAoZgVift67g&#10;dQguzzIva2WEH4FTli4rQCMCbXGTlShaQjdNNh2Pz7IWsHQIUnlPp8v+kh8R8TmAUFVaqiXIrVE2&#10;9KioGhGIkq+183yRuq0qJcOnqvIqsKbgxDSklR6heB3XbDEX+QaFq7U8tiCe08ITTkZoS4+eoJYi&#10;CLZF/Q+U0RLBQxVGEkzWE0mKEIvJ+Ik2t7VwKnEhqb07ie7/H6z8uPuMTJcFn3JmhaGBH37+ONz/&#10;Pvz6ziZRntb5nLJuHeWF7i10ZJpE1bsbkF89s3BdC7tRV4jQ1kqU1F6qzB6V9jg+gqzbD1DSO2Ib&#10;IAF1FZqoHanBCJ1Gsz+NRnWBSTp8Mzu/eD3jTNLV5Hw2PUujy0Q+FDv04Z0Cw2JQcKTJJ3Cxu/GB&#10;aFDqkBLfsrDSTZOm39i/DiixP1HJPsfqSCV23/MI3bo7SrOGck+kEHpr0ceioAb8xllLtiq4pV/E&#10;WfPekizRgUOAQ7AeAmElFRY8cNaH16F36tah3tSEOwh/RdKtdKIVG+t7II5xQ0ZJbI+mjk58vE9Z&#10;Dx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mal9I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25400</wp:posOffset>
              </wp:positionH>
              <wp:positionV relativeFrom="paragraph">
                <wp:posOffset>-196850</wp:posOffset>
              </wp:positionV>
              <wp:extent cx="596265" cy="2197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pt;margin-top:-15.5pt;height:17.3pt;width:46.95pt;mso-position-horizontal-relative:margin;z-index:251659264;mso-width-relative:page;mso-height-relative:page;" filled="f" stroked="f" coordsize="21600,21600" o:gfxdata="UEsDBAoAAAAAAIdO4kAAAAAAAAAAAAAAAAAEAAAAZHJzL1BLAwQUAAAACACHTuJAA7uqfdYAAAAG&#10;AQAADwAAAGRycy9kb3ducmV2LnhtbE2PzU7DMBCE70i8g7VI3Fo7FIUmZFMhBCckRJoeODrxNoka&#10;r0Ps/vD2mBPcdjSjmW+LzcWO4kSzHxwjJEsFgrh1ZuAOYVe/LtYgfNBs9OiYEL7Jw6a8vip0btyZ&#10;KzptQydiCftcI/QhTLmUvu3Jar90E3H09m62OkQ5d9LM+hzL7SjvlEql1QPHhV5P9NxTe9geLcLT&#10;J1cvw9d781Htq6GuM8Vv6QHx9iZRjyACXcJfGH7xIzqUkalxRzZejAj38ZOAsFgl8Yh+9pCBaBBW&#10;KciykP/xyx9QSwMEFAAAAAgAh07iQIx+SlkRAgAAEgQAAA4AAABkcnMvZTJvRG9jLnhtbK1TzW4T&#10;MRC+I/EOlu9kk0gNdJVNVRoVIZUfqfAAjtebtVh7zNjJbnkAeANOXLjzXHkOxvYmlHLpgYs1tmc+&#10;z/fN5+XFYDq2V+g12IrPJlPOlJVQa7ut+McP189ecOaDsLXowKqK3ynPL1ZPnyx7V6o5tNDVChmB&#10;WF/2ruJtCK4sCi9bZYSfgFOWLhtAIwJtcVvUKHpCN10xn04XRQ9YOwSpvKfTdb7kIyI+BhCaRku1&#10;BrkzyoaMiqoTgSj5VjvPV6nbplEyvGsarwLrKk5MQ1rpEYo3cS1WS1FuUbhWy7EF8ZgWHnAyQlt6&#10;9AS1FkGwHep/oIyWCB6aMJFgikwkKUIsZtMH2ty2wqnEhaT27iS6/3+w8u3+PTJdkxM4s8LQwA/f&#10;vx1+/Dr8/MrmUZ7e+ZKybh3lheElDDE1UvXuBuQnzyxctcJu1SUi9K0SNbU3i5XFvdKM4yPIpn8D&#10;Nb0jdgES0NCgiYCkBiN0Gs3daTRqCEzS4dn5Yr4440zS1Xx2/nyWRleI8ljs0IdXCgyLQcWRJp/A&#10;xf7Gh9iMKI8p8S0L17rr0vQ7+9cBJeYTlewzVkcqsfvMIwybYZRmA/UdkULI1qKPRUEL+IWznmxV&#10;cf95J1Bx1r22JEz04DHAY7A5BsJKKq144CyHVyF7dedQb1tCztJbuCTxGp2IxdZyF6PkZJXEd7R1&#10;9OL9fcr685V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u6p91gAAAAYBAAAPAAAAAAAAAAEA&#10;IAAAACIAAABkcnMvZG93bnJldi54bWxQSwECFAAUAAAACACHTuJAjH5KWRECAAASBAAADgAAAAAA&#10;AAABACAAAAAl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sdt>
      <w:sdtPr>
        <w:rPr>
          <w:sz w:val="28"/>
          <w:szCs w:val="28"/>
        </w:rPr>
        <w:id w:val="-180337553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WNhOTZjYTliZWIyOTNiMDhiOThjMTRmZTQ5NTEifQ=="/>
  </w:docVars>
  <w:rsids>
    <w:rsidRoot w:val="00E94F4E"/>
    <w:rsid w:val="000B71CF"/>
    <w:rsid w:val="001501BB"/>
    <w:rsid w:val="001663CF"/>
    <w:rsid w:val="00293E78"/>
    <w:rsid w:val="00336182"/>
    <w:rsid w:val="004C52A4"/>
    <w:rsid w:val="005543B7"/>
    <w:rsid w:val="00556285"/>
    <w:rsid w:val="0064497D"/>
    <w:rsid w:val="006909D6"/>
    <w:rsid w:val="007C3151"/>
    <w:rsid w:val="00860A55"/>
    <w:rsid w:val="009B6D2F"/>
    <w:rsid w:val="00AD0A04"/>
    <w:rsid w:val="00AE5C13"/>
    <w:rsid w:val="00B640EB"/>
    <w:rsid w:val="00BE1545"/>
    <w:rsid w:val="00C70593"/>
    <w:rsid w:val="00CB5876"/>
    <w:rsid w:val="00D12BE6"/>
    <w:rsid w:val="00DC771F"/>
    <w:rsid w:val="00E94F4E"/>
    <w:rsid w:val="00EC0DF9"/>
    <w:rsid w:val="00F121AF"/>
    <w:rsid w:val="00FE7A7B"/>
    <w:rsid w:val="04D9613D"/>
    <w:rsid w:val="064C13A1"/>
    <w:rsid w:val="071E1F77"/>
    <w:rsid w:val="08251EAA"/>
    <w:rsid w:val="0E721BC1"/>
    <w:rsid w:val="0EE20AF5"/>
    <w:rsid w:val="0F846DFD"/>
    <w:rsid w:val="0FA638D0"/>
    <w:rsid w:val="110A66FB"/>
    <w:rsid w:val="11E93F48"/>
    <w:rsid w:val="12597421"/>
    <w:rsid w:val="13BC676D"/>
    <w:rsid w:val="183A374F"/>
    <w:rsid w:val="1AEF6E14"/>
    <w:rsid w:val="1B32070E"/>
    <w:rsid w:val="1B7E5BC4"/>
    <w:rsid w:val="1BD45C69"/>
    <w:rsid w:val="1FA52384"/>
    <w:rsid w:val="2040567B"/>
    <w:rsid w:val="206550E2"/>
    <w:rsid w:val="253820CF"/>
    <w:rsid w:val="262B2929"/>
    <w:rsid w:val="262D66A1"/>
    <w:rsid w:val="283E2079"/>
    <w:rsid w:val="2BB81CB2"/>
    <w:rsid w:val="2BEF7F55"/>
    <w:rsid w:val="2E7A26A0"/>
    <w:rsid w:val="2E7E4664"/>
    <w:rsid w:val="2F37233F"/>
    <w:rsid w:val="2F972DDE"/>
    <w:rsid w:val="31F462C5"/>
    <w:rsid w:val="32717916"/>
    <w:rsid w:val="32A45F3D"/>
    <w:rsid w:val="34A507E7"/>
    <w:rsid w:val="3CCC6AAA"/>
    <w:rsid w:val="41027391"/>
    <w:rsid w:val="421D53C4"/>
    <w:rsid w:val="4D602609"/>
    <w:rsid w:val="53B042EA"/>
    <w:rsid w:val="53D22848"/>
    <w:rsid w:val="548B08B3"/>
    <w:rsid w:val="57364B06"/>
    <w:rsid w:val="576A2A02"/>
    <w:rsid w:val="58CB5722"/>
    <w:rsid w:val="5A405C9C"/>
    <w:rsid w:val="60455DBA"/>
    <w:rsid w:val="61701EB5"/>
    <w:rsid w:val="61CC3E4D"/>
    <w:rsid w:val="63DA4A6C"/>
    <w:rsid w:val="6A9A31A7"/>
    <w:rsid w:val="6BFF7FCF"/>
    <w:rsid w:val="6E59299A"/>
    <w:rsid w:val="720158B9"/>
    <w:rsid w:val="72356F4F"/>
    <w:rsid w:val="729C668A"/>
    <w:rsid w:val="74E4574A"/>
    <w:rsid w:val="78CF4963"/>
    <w:rsid w:val="7A861051"/>
    <w:rsid w:val="7C181BD3"/>
    <w:rsid w:val="7D384885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</w:style>
  <w:style w:type="paragraph" w:styleId="3">
    <w:name w:val="Body Text First Indent 2"/>
    <w:basedOn w:val="4"/>
    <w:next w:val="5"/>
    <w:link w:val="16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link w:val="22"/>
    <w:semiHidden/>
    <w:unhideWhenUsed/>
    <w:qFormat/>
    <w:uiPriority w:val="99"/>
    <w:pPr>
      <w:spacing w:after="120"/>
      <w:ind w:firstLine="420" w:firstLineChars="1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正文文本 Char"/>
    <w:basedOn w:val="11"/>
    <w:link w:val="2"/>
    <w:qFormat/>
    <w:uiPriority w:val="99"/>
    <w:rPr>
      <w:rFonts w:cs="仿宋"/>
      <w:sz w:val="32"/>
      <w:szCs w:val="32"/>
    </w:rPr>
  </w:style>
  <w:style w:type="character" w:customStyle="1" w:styleId="15">
    <w:name w:val="正文文本缩进 Char"/>
    <w:basedOn w:val="11"/>
    <w:link w:val="4"/>
    <w:semiHidden/>
    <w:qFormat/>
    <w:uiPriority w:val="99"/>
    <w:rPr>
      <w:rFonts w:cs="仿宋"/>
      <w:sz w:val="32"/>
      <w:szCs w:val="32"/>
    </w:rPr>
  </w:style>
  <w:style w:type="character" w:customStyle="1" w:styleId="16">
    <w:name w:val="正文首行缩进 2 Char"/>
    <w:basedOn w:val="15"/>
    <w:link w:val="3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0">
    <w:name w:val="font11"/>
    <w:basedOn w:val="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2">
    <w:name w:val="正文首行缩进 Char"/>
    <w:basedOn w:val="14"/>
    <w:link w:val="5"/>
    <w:semiHidden/>
    <w:qFormat/>
    <w:uiPriority w:val="99"/>
    <w:rPr>
      <w:rFonts w:cs="仿宋"/>
      <w:sz w:val="32"/>
      <w:szCs w:val="32"/>
    </w:rPr>
  </w:style>
  <w:style w:type="character" w:customStyle="1" w:styleId="23">
    <w:name w:val="批注框文本 Char"/>
    <w:basedOn w:val="11"/>
    <w:link w:val="6"/>
    <w:semiHidden/>
    <w:qFormat/>
    <w:uiPriority w:val="99"/>
    <w:rPr>
      <w:rFonts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12</Pages>
  <Words>4885</Words>
  <Characters>5020</Characters>
  <Lines>42</Lines>
  <Paragraphs>12</Paragraphs>
  <TotalTime>0</TotalTime>
  <ScaleCrop>false</ScaleCrop>
  <LinksUpToDate>false</LinksUpToDate>
  <CharactersWithSpaces>5177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2023-09-06T06:17:00Z</dcterms:created>
  <dc:creator>admin</dc:creator>
  <cp:lastModifiedBy>易小歪歪。</cp:lastModifiedBy>
  <cp:lastPrinted>2023-09-07T00:03:00Z</cp:lastPrinted>
  <dcterms:modified xsi:type="dcterms:W3CDTF">2023-09-07T02:33:20Z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8E44E2C3E91242FD9BC8F8E63E65D689_13</vt:lpwstr>
  </property>
</Properties>
</file>